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46" w:rsidRPr="00BF7ACB" w:rsidRDefault="00921346" w:rsidP="00921346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F7AC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ATA DA REUNIÃO </w:t>
      </w:r>
      <w:bookmarkStart w:id="0" w:name="_GoBack"/>
      <w:bookmarkEnd w:id="0"/>
      <w:r w:rsidRPr="00BF7AC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ORDINÁRIA DO DIA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15/06/2023</w:t>
      </w:r>
      <w:r w:rsidRPr="00BF7AC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921346" w:rsidRPr="008C7482" w:rsidRDefault="00921346" w:rsidP="009213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7482">
        <w:rPr>
          <w:rFonts w:ascii="Arial" w:eastAsia="Times New Roman" w:hAnsi="Arial" w:cs="Arial"/>
          <w:sz w:val="24"/>
          <w:szCs w:val="24"/>
          <w:lang w:eastAsia="pt-BR"/>
        </w:rPr>
        <w:t>Ao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 quinze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>dia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do mês de junho do ano de dois mil e vinte e três (2023), às </w:t>
      </w:r>
      <w:proofErr w:type="gramStart"/>
      <w:r w:rsidRPr="008C7482">
        <w:rPr>
          <w:rFonts w:ascii="Arial" w:eastAsia="Times New Roman" w:hAnsi="Arial" w:cs="Arial"/>
          <w:sz w:val="24"/>
          <w:szCs w:val="24"/>
          <w:lang w:eastAsia="pt-BR"/>
        </w:rPr>
        <w:t>18:00</w:t>
      </w:r>
      <w:proofErr w:type="gramEnd"/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(dezoito horas),  no plenário da Câmara Municipal, realizou-se a </w:t>
      </w:r>
      <w:r w:rsidRPr="008C7482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 xml:space="preserve">DÉCIMA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TERCEIRA</w:t>
      </w:r>
      <w:r w:rsidRPr="008C7482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 xml:space="preserve">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sessão legislativa, sendo esta, 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DÉCIMA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reunião ordinária do ano de 2023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>. Compareceram os seguintes Vereadores: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C7482">
        <w:rPr>
          <w:rFonts w:ascii="Arial" w:hAnsi="Arial" w:cs="Arial"/>
          <w:b/>
          <w:color w:val="000000" w:themeColor="text1"/>
          <w:sz w:val="24"/>
          <w:szCs w:val="24"/>
        </w:rPr>
        <w:t>REGINA CASSIANO DE ASSIS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– vice-presidente,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I</w:t>
      </w:r>
      <w:r w:rsidRPr="008C7482">
        <w:rPr>
          <w:rFonts w:ascii="Arial" w:hAnsi="Arial" w:cs="Arial"/>
          <w:b/>
          <w:color w:val="000000" w:themeColor="text1"/>
          <w:sz w:val="24"/>
          <w:szCs w:val="24"/>
        </w:rPr>
        <w:t>LCA MARIA DE LIMA VIANA CARVALHO – 1ª Secretária, SEBASTIÃO LOPES DE FARIA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- 2º Secretario,</w:t>
      </w:r>
      <w:r w:rsidRPr="008C7482">
        <w:rPr>
          <w:rFonts w:ascii="Arial" w:hAnsi="Arial" w:cs="Arial"/>
          <w:b/>
          <w:color w:val="000000" w:themeColor="text1"/>
          <w:sz w:val="24"/>
          <w:szCs w:val="24"/>
        </w:rPr>
        <w:t xml:space="preserve"> ALEX DE MELO ESTEVÃO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8C7482">
        <w:rPr>
          <w:rFonts w:ascii="Arial" w:hAnsi="Arial" w:cs="Arial"/>
          <w:b/>
          <w:color w:val="000000" w:themeColor="text1"/>
          <w:sz w:val="24"/>
          <w:szCs w:val="24"/>
        </w:rPr>
        <w:t>CYR FARNEY LOURENÇO DOS SANTOS, DEIMISSON DE SOUZA LAGE MADUREIRA, DIONHESLE FÉLIX DOS SANTOS,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C7482">
        <w:rPr>
          <w:rFonts w:ascii="Arial" w:hAnsi="Arial" w:cs="Arial"/>
          <w:b/>
          <w:color w:val="000000" w:themeColor="text1"/>
          <w:sz w:val="24"/>
          <w:szCs w:val="24"/>
        </w:rPr>
        <w:t xml:space="preserve">ELIANE LOURENÇO, WALDIR MENDES DA SILVA e 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VANDERCI SOARES BOTELHO.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Deixando de comparecer a vereadora 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NACIFE SELIM GONÇALVES MENEZES – Presidente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3E4282">
        <w:rPr>
          <w:rFonts w:ascii="Arial" w:eastAsia="Times New Roman" w:hAnsi="Arial" w:cs="Arial"/>
          <w:sz w:val="24"/>
          <w:szCs w:val="24"/>
          <w:lang w:eastAsia="pt-BR"/>
        </w:rPr>
        <w:t>por se encontrar acompanhando sua mãe ao Hospital, conforme atestado médico de acompanhamento.</w:t>
      </w:r>
      <w:r w:rsidRPr="008C74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C7482">
        <w:rPr>
          <w:rFonts w:ascii="Arial" w:hAnsi="Arial" w:cs="Arial"/>
          <w:color w:val="000000" w:themeColor="text1"/>
          <w:sz w:val="24"/>
          <w:szCs w:val="24"/>
        </w:rPr>
        <w:t xml:space="preserve">Com a ausência da Presidente </w:t>
      </w:r>
      <w:proofErr w:type="spellStart"/>
      <w:r w:rsidRPr="008C7482">
        <w:rPr>
          <w:rFonts w:ascii="Arial" w:hAnsi="Arial" w:cs="Arial"/>
          <w:color w:val="000000" w:themeColor="text1"/>
          <w:sz w:val="24"/>
          <w:szCs w:val="24"/>
        </w:rPr>
        <w:t>Nacife</w:t>
      </w:r>
      <w:proofErr w:type="spellEnd"/>
      <w:r w:rsidRPr="008C7482">
        <w:rPr>
          <w:rFonts w:ascii="Arial" w:hAnsi="Arial" w:cs="Arial"/>
          <w:color w:val="000000" w:themeColor="text1"/>
          <w:sz w:val="24"/>
          <w:szCs w:val="24"/>
        </w:rPr>
        <w:t xml:space="preserve"> Menezes</w:t>
      </w:r>
      <w:r>
        <w:rPr>
          <w:rFonts w:ascii="Arial" w:hAnsi="Arial" w:cs="Arial"/>
          <w:color w:val="000000" w:themeColor="text1"/>
          <w:sz w:val="24"/>
          <w:szCs w:val="24"/>
        </w:rPr>
        <w:t>, a vice-presidente Regina Cassiano, assumiu a direção dos trabalhos e</w:t>
      </w:r>
      <w:r w:rsidRPr="008C74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C7482">
        <w:rPr>
          <w:rFonts w:ascii="Arial" w:hAnsi="Arial" w:cs="Arial"/>
          <w:color w:val="000000" w:themeColor="text1"/>
          <w:sz w:val="24"/>
          <w:szCs w:val="24"/>
        </w:rPr>
        <w:t xml:space="preserve">convidou o vereador </w:t>
      </w:r>
      <w:proofErr w:type="spellStart"/>
      <w:r w:rsidRPr="008C7482">
        <w:rPr>
          <w:rFonts w:ascii="Arial" w:hAnsi="Arial" w:cs="Arial"/>
          <w:color w:val="000000" w:themeColor="text1"/>
          <w:sz w:val="24"/>
          <w:szCs w:val="24"/>
        </w:rPr>
        <w:t>Dionhesle</w:t>
      </w:r>
      <w:proofErr w:type="spellEnd"/>
      <w:r w:rsidRPr="008C7482">
        <w:rPr>
          <w:rFonts w:ascii="Arial" w:hAnsi="Arial" w:cs="Arial"/>
          <w:color w:val="000000" w:themeColor="text1"/>
          <w:sz w:val="24"/>
          <w:szCs w:val="24"/>
        </w:rPr>
        <w:t xml:space="preserve"> Félix dos Santos, para compor a Mesa e ocupar a vice-presidência.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Feita a chamada, havendo “</w:t>
      </w:r>
      <w:r w:rsidRPr="008C748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quórum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>”, a Presidente declarou aberta à sessão, que foi iniciada com leitura bíbl</w:t>
      </w:r>
      <w:r>
        <w:rPr>
          <w:rFonts w:ascii="Arial" w:eastAsia="Times New Roman" w:hAnsi="Arial" w:cs="Arial"/>
          <w:sz w:val="24"/>
          <w:szCs w:val="24"/>
          <w:lang w:eastAsia="pt-BR"/>
        </w:rPr>
        <w:t>ica e oração do “Pai-Nosso” pelo vereador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VANDERCI SOARES BOTELHO</w:t>
      </w:r>
      <w:r w:rsidRPr="008C748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C74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Após, passou-se para a leitura da ata da reunião ordinária do dia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01/06</w:t>
      </w:r>
      <w:r w:rsidRPr="008C74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/2023, que foi aprovada sem retificação.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Continuando, </w:t>
      </w:r>
      <w:r w:rsidRPr="008C7482">
        <w:rPr>
          <w:rFonts w:ascii="Arial" w:eastAsia="Times New Roman" w:hAnsi="Arial" w:cs="Arial"/>
          <w:bCs/>
          <w:sz w:val="24"/>
          <w:szCs w:val="24"/>
          <w:lang w:eastAsia="pt-BR"/>
        </w:rPr>
        <w:t>passou-se para a leitura das proposições em pauta que foram as seguintes:</w:t>
      </w:r>
      <w:r w:rsidRPr="008C748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REQUERIMENTO DE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</w:t>
      </w:r>
      <w:r w:rsidRPr="008C748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/2023, </w:t>
      </w:r>
      <w:r w:rsidRPr="008C7482">
        <w:rPr>
          <w:rFonts w:ascii="Arial" w:eastAsia="Times New Roman" w:hAnsi="Arial" w:cs="Arial"/>
          <w:bCs/>
          <w:sz w:val="24"/>
          <w:szCs w:val="24"/>
          <w:lang w:eastAsia="pt-BR"/>
        </w:rPr>
        <w:t>que requer dispensa dos interstícios regimentais entre as votações da matéria em pauta,</w:t>
      </w:r>
      <w:r w:rsidRPr="008C748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C7482">
        <w:rPr>
          <w:rFonts w:ascii="Arial" w:hAnsi="Arial" w:cs="Arial"/>
          <w:b/>
          <w:sz w:val="24"/>
          <w:szCs w:val="24"/>
        </w:rPr>
        <w:t xml:space="preserve">INDICAÇÕES DE </w:t>
      </w:r>
      <w:proofErr w:type="spellStart"/>
      <w:r w:rsidRPr="008C7482">
        <w:rPr>
          <w:rFonts w:ascii="Arial" w:hAnsi="Arial" w:cs="Arial"/>
          <w:b/>
          <w:sz w:val="24"/>
          <w:szCs w:val="24"/>
        </w:rPr>
        <w:t>NºS</w:t>
      </w:r>
      <w:proofErr w:type="spellEnd"/>
      <w:r w:rsidRPr="008C74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17, 18, 19 e 20</w:t>
      </w:r>
      <w:r w:rsidRPr="008C7482">
        <w:rPr>
          <w:rFonts w:ascii="Arial" w:hAnsi="Arial" w:cs="Arial"/>
          <w:b/>
          <w:sz w:val="24"/>
          <w:szCs w:val="24"/>
        </w:rPr>
        <w:t xml:space="preserve">/2023, PEDIDO DE PROVIDENCIA Nº </w:t>
      </w:r>
      <w:r>
        <w:rPr>
          <w:rFonts w:ascii="Arial" w:hAnsi="Arial" w:cs="Arial"/>
          <w:b/>
          <w:sz w:val="24"/>
          <w:szCs w:val="24"/>
        </w:rPr>
        <w:t>26</w:t>
      </w:r>
      <w:r w:rsidRPr="008C7482">
        <w:rPr>
          <w:rFonts w:ascii="Arial" w:hAnsi="Arial" w:cs="Arial"/>
          <w:b/>
          <w:sz w:val="24"/>
          <w:szCs w:val="24"/>
        </w:rPr>
        <w:t xml:space="preserve">/2023, </w:t>
      </w:r>
      <w:r w:rsidRPr="00363D0D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PROJETO DE LEI </w:t>
      </w:r>
      <w:r>
        <w:rPr>
          <w:rFonts w:ascii="Arial" w:eastAsiaTheme="minorEastAsia" w:hAnsi="Arial" w:cs="Arial"/>
          <w:b/>
          <w:color w:val="000000"/>
          <w:sz w:val="24"/>
          <w:szCs w:val="24"/>
        </w:rPr>
        <w:t>N</w:t>
      </w:r>
      <w:r w:rsidRPr="00363D0D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º </w:t>
      </w:r>
      <w:r>
        <w:rPr>
          <w:rFonts w:ascii="Arial" w:eastAsiaTheme="minorEastAsia" w:hAnsi="Arial" w:cs="Arial"/>
          <w:b/>
          <w:color w:val="000000"/>
          <w:sz w:val="24"/>
          <w:szCs w:val="24"/>
        </w:rPr>
        <w:t>12/2023</w:t>
      </w:r>
      <w:r w:rsidRPr="00363D0D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que </w:t>
      </w:r>
      <w:r w:rsidRPr="00977A4C">
        <w:rPr>
          <w:rFonts w:ascii="Century Gothic" w:eastAsia="Times New Roman" w:hAnsi="Century Gothic" w:cs="Times New Roman"/>
          <w:b/>
          <w:sz w:val="24"/>
          <w:szCs w:val="24"/>
          <w:lang w:bidi="en-US"/>
        </w:rPr>
        <w:t xml:space="preserve">Dispõe sobre </w:t>
      </w:r>
      <w:r>
        <w:rPr>
          <w:rFonts w:ascii="Century Gothic" w:eastAsia="Times New Roman" w:hAnsi="Century Gothic" w:cs="Times New Roman"/>
          <w:b/>
          <w:sz w:val="24"/>
          <w:szCs w:val="24"/>
          <w:lang w:bidi="en-US"/>
        </w:rPr>
        <w:t>atendimento prioritário aos advogados que estiverem representando os interesses dos clientes nas instituições que especifica</w:t>
      </w:r>
      <w:r w:rsidRPr="00977A4C">
        <w:rPr>
          <w:rFonts w:ascii="Century Gothic" w:eastAsia="Times New Roman" w:hAnsi="Century Gothic" w:cs="Times New Roman"/>
          <w:b/>
          <w:sz w:val="24"/>
          <w:szCs w:val="24"/>
          <w:lang w:bidi="en-US"/>
        </w:rPr>
        <w:t xml:space="preserve"> e dá outras providências</w:t>
      </w:r>
      <w:r>
        <w:rPr>
          <w:rFonts w:ascii="Century Gothic" w:eastAsia="Times New Roman" w:hAnsi="Century Gothic" w:cs="Times New Roman"/>
          <w:b/>
          <w:sz w:val="24"/>
          <w:szCs w:val="24"/>
          <w:lang w:bidi="en-US"/>
        </w:rPr>
        <w:t xml:space="preserve"> e</w:t>
      </w:r>
      <w:proofErr w:type="gramStart"/>
      <w:r>
        <w:rPr>
          <w:rFonts w:ascii="Century Gothic" w:eastAsia="Times New Roman" w:hAnsi="Century Gothic" w:cs="Times New Roman"/>
          <w:b/>
          <w:sz w:val="24"/>
          <w:szCs w:val="24"/>
          <w:lang w:bidi="en-US"/>
        </w:rPr>
        <w:t xml:space="preserve">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363D0D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PROJETO DE LEI </w:t>
      </w:r>
      <w:r>
        <w:rPr>
          <w:rFonts w:ascii="Arial" w:eastAsiaTheme="minorEastAsia" w:hAnsi="Arial" w:cs="Arial"/>
          <w:b/>
          <w:color w:val="000000"/>
          <w:sz w:val="24"/>
          <w:szCs w:val="24"/>
        </w:rPr>
        <w:t>N</w:t>
      </w:r>
      <w:r w:rsidRPr="00363D0D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º </w:t>
      </w:r>
      <w:r>
        <w:rPr>
          <w:rFonts w:ascii="Arial" w:eastAsiaTheme="minorEastAsia" w:hAnsi="Arial" w:cs="Arial"/>
          <w:b/>
          <w:color w:val="000000"/>
          <w:sz w:val="24"/>
          <w:szCs w:val="24"/>
        </w:rPr>
        <w:t>13/2023</w:t>
      </w:r>
      <w:r w:rsidRPr="00363D0D">
        <w:rPr>
          <w:rFonts w:ascii="Arial" w:eastAsiaTheme="minorEastAsia" w:hAnsi="Arial" w:cs="Arial"/>
          <w:b/>
          <w:color w:val="000000"/>
          <w:sz w:val="24"/>
          <w:szCs w:val="24"/>
        </w:rPr>
        <w:t xml:space="preserve"> que </w:t>
      </w:r>
      <w:r w:rsidRPr="00977A4C">
        <w:rPr>
          <w:rFonts w:ascii="Century Gothic" w:eastAsia="Times New Roman" w:hAnsi="Century Gothic" w:cs="Times New Roman"/>
          <w:b/>
          <w:sz w:val="24"/>
          <w:szCs w:val="24"/>
          <w:lang w:bidi="en-US"/>
        </w:rPr>
        <w:t>Dispõe sobre a regulamentação de cargos junto ao Plano de Cargos, Carreiras e Vencimentos e Plano de Cargos, Carreiras e Vencimentos do Magistério da Prefeitura Municipal de Belo Oriente (MG), e dá outras providências.</w:t>
      </w:r>
      <w:r>
        <w:rPr>
          <w:rFonts w:ascii="Century Gothic" w:eastAsia="Times New Roman" w:hAnsi="Century Gothic" w:cs="Times New Roman"/>
          <w:b/>
          <w:sz w:val="24"/>
          <w:szCs w:val="24"/>
          <w:lang w:bidi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No horário destinado a oradores inscritos, pronunciaram os seguintes vereadores: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Cyr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Farney Lourenço dos Santos,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Deimisson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Souza Lage Madureira, Eliane Lourenço,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Vandereci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Soares Botelho e Sebastião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Lopes de Faria, conforme arquivo gravado em mídia. 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Passando para a discussão e votação das matérias em pauta,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foi colocado em única discussão e votação o 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DE Nº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10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, sendo o mesmo </w:t>
      </w:r>
      <w:r w:rsidRPr="008C748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APROVADO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por 09 (nove) votos favoráveis e nenhum voto contrário. Em seguida, foi colocado em primeira e segunda discussão o 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sendo o mesmo </w:t>
      </w:r>
      <w:r w:rsidRPr="008C748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APROVADO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 w:rsidRPr="008C7482">
        <w:rPr>
          <w:rFonts w:ascii="Arial" w:eastAsia="Times New Roman" w:hAnsi="Arial" w:cs="Arial"/>
          <w:b/>
          <w:i/>
          <w:sz w:val="24"/>
          <w:szCs w:val="24"/>
          <w:lang w:eastAsia="pt-BR"/>
        </w:rPr>
        <w:t>09 (nove) votos favoráveis nenhum voto contrário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D6B1B">
        <w:rPr>
          <w:rFonts w:ascii="Arial" w:eastAsia="Times New Roman" w:hAnsi="Arial" w:cs="Arial"/>
          <w:sz w:val="24"/>
          <w:szCs w:val="24"/>
          <w:lang w:eastAsia="pt-BR"/>
        </w:rPr>
        <w:t>Após,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foi colocado em primeira e segunda discussão o 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sendo o mesmo </w:t>
      </w:r>
      <w:r w:rsidRPr="008C748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APROVADO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 w:rsidRPr="008C7482">
        <w:rPr>
          <w:rFonts w:ascii="Arial" w:eastAsia="Times New Roman" w:hAnsi="Arial" w:cs="Arial"/>
          <w:b/>
          <w:i/>
          <w:sz w:val="24"/>
          <w:szCs w:val="24"/>
          <w:lang w:eastAsia="pt-BR"/>
        </w:rPr>
        <w:t>09 (nove) votos favoráveis nenhum voto contrário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>Finalizando,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a Presidente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exercício 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>agradeceu a participação de todos os presentes, nada mais a tratar nessa reunião</w:t>
      </w:r>
      <w:r w:rsidRPr="008C748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 xml:space="preserve"> encerrou-se a sessão e foi lavrada esta Ata que depois de lida e aprovada, vai assinada pela Presidente</w:t>
      </w:r>
      <w:r w:rsidRPr="00162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em exercício</w:t>
      </w:r>
      <w:r w:rsidRPr="008C7482">
        <w:rPr>
          <w:rFonts w:ascii="Arial" w:eastAsia="Times New Roman" w:hAnsi="Arial" w:cs="Arial"/>
          <w:sz w:val="24"/>
          <w:szCs w:val="24"/>
          <w:lang w:eastAsia="pt-BR"/>
        </w:rPr>
        <w:t>, pelo Vice-Presidente “ad hoc” e por nós, Secretários.</w:t>
      </w:r>
    </w:p>
    <w:p w:rsidR="00921346" w:rsidRDefault="00921346" w:rsidP="009213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921346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REGINA CASSIANO DE ASSIS</w:t>
      </w:r>
    </w:p>
    <w:p w:rsidR="00921346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1611ED">
        <w:rPr>
          <w:rFonts w:ascii="Arial" w:eastAsia="Times New Roman" w:hAnsi="Arial" w:cs="Arial"/>
          <w:b/>
          <w:sz w:val="20"/>
          <w:szCs w:val="20"/>
          <w:lang w:eastAsia="pt-BR"/>
        </w:rPr>
        <w:t>Presidente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em exercício </w:t>
      </w:r>
    </w:p>
    <w:p w:rsidR="00921346" w:rsidRPr="001611ED" w:rsidRDefault="00921346" w:rsidP="0092134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921346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DIONHESLE FÉLIX DOS SANTOS</w:t>
      </w:r>
    </w:p>
    <w:p w:rsidR="00921346" w:rsidRPr="001611ED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Vice-Presidente “AD HOC”</w:t>
      </w:r>
    </w:p>
    <w:p w:rsidR="00921346" w:rsidRPr="001611ED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21346" w:rsidRPr="001611ED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21346" w:rsidRPr="001611ED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ind w:firstLine="142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611ED">
        <w:rPr>
          <w:rFonts w:ascii="Arial" w:eastAsia="Times New Roman" w:hAnsi="Arial" w:cs="Arial"/>
          <w:b/>
          <w:sz w:val="20"/>
          <w:szCs w:val="20"/>
          <w:lang w:eastAsia="pt-BR"/>
        </w:rPr>
        <w:t>I</w:t>
      </w:r>
      <w:r w:rsidRPr="001611ED">
        <w:rPr>
          <w:rFonts w:ascii="Arial" w:hAnsi="Arial" w:cs="Arial"/>
          <w:b/>
          <w:color w:val="000000" w:themeColor="text1"/>
          <w:sz w:val="20"/>
          <w:szCs w:val="20"/>
        </w:rPr>
        <w:t>LCA MARIA DE LIMA VIANA CARVALHO</w:t>
      </w:r>
    </w:p>
    <w:p w:rsidR="00921346" w:rsidRPr="001611ED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611ED">
        <w:rPr>
          <w:rFonts w:ascii="Arial" w:eastAsia="Times New Roman" w:hAnsi="Arial" w:cs="Arial"/>
          <w:b/>
          <w:sz w:val="20"/>
          <w:szCs w:val="20"/>
          <w:lang w:eastAsia="pt-BR"/>
        </w:rPr>
        <w:t>1º Secretária</w:t>
      </w:r>
    </w:p>
    <w:p w:rsidR="00921346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ind w:firstLine="142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21346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ind w:firstLine="142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21346" w:rsidRPr="00FB63DC" w:rsidRDefault="00921346" w:rsidP="00921346">
      <w:pPr>
        <w:widowControl w:val="0"/>
        <w:autoSpaceDE w:val="0"/>
        <w:autoSpaceDN w:val="0"/>
        <w:adjustRightInd w:val="0"/>
        <w:spacing w:after="0" w:line="240" w:lineRule="auto"/>
        <w:ind w:firstLine="142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611ED">
        <w:rPr>
          <w:rFonts w:ascii="Arial" w:hAnsi="Arial" w:cs="Arial"/>
          <w:b/>
          <w:color w:val="000000" w:themeColor="text1"/>
          <w:sz w:val="20"/>
          <w:szCs w:val="20"/>
        </w:rPr>
        <w:t>SEBASTIAO LOPES DE FARIA</w:t>
      </w:r>
    </w:p>
    <w:p w:rsidR="00921346" w:rsidRDefault="00921346" w:rsidP="00921346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611ED">
        <w:rPr>
          <w:rFonts w:ascii="Arial" w:eastAsia="Times New Roman" w:hAnsi="Arial" w:cs="Arial"/>
          <w:b/>
          <w:sz w:val="20"/>
          <w:szCs w:val="20"/>
          <w:lang w:eastAsia="pt-BR"/>
        </w:rPr>
        <w:t>2º Secretário</w:t>
      </w:r>
    </w:p>
    <w:p w:rsidR="00921346" w:rsidRDefault="00921346" w:rsidP="00921346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6797C" w:rsidRDefault="0056797C"/>
    <w:sectPr w:rsidR="005679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5B" w:rsidRDefault="0004005B" w:rsidP="00921346">
      <w:pPr>
        <w:spacing w:after="0" w:line="240" w:lineRule="auto"/>
      </w:pPr>
      <w:r>
        <w:separator/>
      </w:r>
    </w:p>
  </w:endnote>
  <w:endnote w:type="continuationSeparator" w:id="0">
    <w:p w:rsidR="0004005B" w:rsidRDefault="0004005B" w:rsidP="0092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5B" w:rsidRDefault="0004005B" w:rsidP="00921346">
      <w:pPr>
        <w:spacing w:after="0" w:line="240" w:lineRule="auto"/>
      </w:pPr>
      <w:r>
        <w:separator/>
      </w:r>
    </w:p>
  </w:footnote>
  <w:footnote w:type="continuationSeparator" w:id="0">
    <w:p w:rsidR="0004005B" w:rsidRDefault="0004005B" w:rsidP="0092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46" w:rsidRPr="00921346" w:rsidRDefault="00921346" w:rsidP="00921346">
    <w:pPr>
      <w:pStyle w:val="Cabealho"/>
      <w:jc w:val="center"/>
      <w:rPr>
        <w:b/>
        <w:sz w:val="44"/>
        <w:szCs w:val="44"/>
        <w:u w:val="single"/>
      </w:rPr>
    </w:pPr>
    <w:r w:rsidRPr="00921346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EC"/>
    <w:rsid w:val="0004005B"/>
    <w:rsid w:val="001B1A25"/>
    <w:rsid w:val="00366B57"/>
    <w:rsid w:val="0056797C"/>
    <w:rsid w:val="00921346"/>
    <w:rsid w:val="00A84488"/>
    <w:rsid w:val="00AD0F21"/>
    <w:rsid w:val="00ED24EC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6"/>
  </w:style>
  <w:style w:type="paragraph" w:styleId="Rodap">
    <w:name w:val="footer"/>
    <w:basedOn w:val="Normal"/>
    <w:link w:val="RodapChar"/>
    <w:uiPriority w:val="99"/>
    <w:unhideWhenUsed/>
    <w:rsid w:val="0092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6"/>
  </w:style>
  <w:style w:type="paragraph" w:styleId="Rodap">
    <w:name w:val="footer"/>
    <w:basedOn w:val="Normal"/>
    <w:link w:val="RodapChar"/>
    <w:uiPriority w:val="99"/>
    <w:unhideWhenUsed/>
    <w:rsid w:val="0092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</dc:creator>
  <cp:keywords/>
  <dc:description/>
  <cp:lastModifiedBy>Secretária</cp:lastModifiedBy>
  <cp:revision>2</cp:revision>
  <dcterms:created xsi:type="dcterms:W3CDTF">2023-07-03T18:51:00Z</dcterms:created>
  <dcterms:modified xsi:type="dcterms:W3CDTF">2023-07-03T18:52:00Z</dcterms:modified>
</cp:coreProperties>
</file>