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D2" w:rsidRPr="005930D2" w:rsidRDefault="005930D2" w:rsidP="005930D2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930D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ATA DA REUNIÃO ORDINÁRIA DO DIA 01/08/2023.</w:t>
      </w:r>
    </w:p>
    <w:p w:rsidR="005930D2" w:rsidRPr="005930D2" w:rsidRDefault="005930D2" w:rsidP="005930D2">
      <w:pPr>
        <w:spacing w:after="120" w:line="360" w:lineRule="auto"/>
        <w:jc w:val="both"/>
        <w:rPr>
          <w:rFonts w:ascii="Arial" w:eastAsia="Times New Roman" w:hAnsi="Arial" w:cs="Arial"/>
          <w:lang w:eastAsia="pt-BR"/>
        </w:rPr>
      </w:pPr>
      <w:r w:rsidRPr="005930D2">
        <w:rPr>
          <w:rFonts w:ascii="Arial" w:eastAsia="Times New Roman" w:hAnsi="Arial" w:cs="Arial"/>
          <w:lang w:eastAsia="pt-BR"/>
        </w:rPr>
        <w:t xml:space="preserve">Ao primeiro dia do mês de agosto do ano de dois mil e vinte e três (2023), às </w:t>
      </w:r>
      <w:proofErr w:type="gramStart"/>
      <w:r w:rsidRPr="005930D2">
        <w:rPr>
          <w:rFonts w:ascii="Arial" w:eastAsia="Times New Roman" w:hAnsi="Arial" w:cs="Arial"/>
          <w:lang w:eastAsia="pt-BR"/>
        </w:rPr>
        <w:t>18:00</w:t>
      </w:r>
      <w:proofErr w:type="gramEnd"/>
      <w:r w:rsidRPr="005930D2">
        <w:rPr>
          <w:rFonts w:ascii="Arial" w:eastAsia="Times New Roman" w:hAnsi="Arial" w:cs="Arial"/>
          <w:lang w:eastAsia="pt-BR"/>
        </w:rPr>
        <w:t xml:space="preserve"> (dezoito horas),  no plenário da Câmara Municipal, realizou-se a </w:t>
      </w:r>
      <w:r w:rsidRPr="005930D2">
        <w:rPr>
          <w:rFonts w:ascii="Arial" w:eastAsia="Times New Roman" w:hAnsi="Arial" w:cs="Arial"/>
          <w:b/>
          <w:bCs/>
          <w:i/>
          <w:lang w:eastAsia="pt-BR"/>
        </w:rPr>
        <w:t xml:space="preserve">DÉCIMA SEXTA </w:t>
      </w:r>
      <w:bookmarkStart w:id="0" w:name="_GoBack"/>
      <w:bookmarkEnd w:id="0"/>
      <w:r w:rsidRPr="005930D2">
        <w:rPr>
          <w:rFonts w:ascii="Arial" w:eastAsia="Times New Roman" w:hAnsi="Arial" w:cs="Arial"/>
          <w:lang w:eastAsia="pt-BR"/>
        </w:rPr>
        <w:t xml:space="preserve">sessão legislativa, sendo esta, a </w:t>
      </w:r>
      <w:r w:rsidRPr="005930D2">
        <w:rPr>
          <w:rFonts w:ascii="Arial" w:eastAsia="Times New Roman" w:hAnsi="Arial" w:cs="Arial"/>
          <w:b/>
          <w:lang w:eastAsia="pt-BR"/>
        </w:rPr>
        <w:t>DÉCIMA SEGUNDA reunião ordinária do ano de 2023</w:t>
      </w:r>
      <w:r w:rsidRPr="005930D2">
        <w:rPr>
          <w:rFonts w:ascii="Arial" w:eastAsia="Times New Roman" w:hAnsi="Arial" w:cs="Arial"/>
          <w:lang w:eastAsia="pt-BR"/>
        </w:rPr>
        <w:t>. Compareceram os seguintes Vereadores:</w:t>
      </w:r>
      <w:r w:rsidRPr="005930D2">
        <w:rPr>
          <w:rFonts w:ascii="Arial" w:eastAsia="Times New Roman" w:hAnsi="Arial" w:cs="Arial"/>
          <w:b/>
          <w:lang w:eastAsia="pt-BR"/>
        </w:rPr>
        <w:t xml:space="preserve"> NACIFE SELIM GONÇALVES MENEZES – Presidente,</w:t>
      </w:r>
      <w:r w:rsidRPr="005930D2">
        <w:rPr>
          <w:rFonts w:ascii="Arial" w:eastAsiaTheme="minorHAnsi" w:hAnsi="Arial" w:cs="Arial"/>
          <w:b/>
          <w:color w:val="000000" w:themeColor="text1"/>
        </w:rPr>
        <w:t xml:space="preserve"> REGINA CASSIANO DE ASSIS – Vice-Presidente,</w:t>
      </w:r>
      <w:r w:rsidRPr="005930D2">
        <w:rPr>
          <w:rFonts w:ascii="Arial" w:eastAsia="Times New Roman" w:hAnsi="Arial" w:cs="Arial"/>
          <w:b/>
          <w:lang w:eastAsia="pt-BR"/>
        </w:rPr>
        <w:t xml:space="preserve"> I</w:t>
      </w:r>
      <w:r w:rsidRPr="005930D2">
        <w:rPr>
          <w:rFonts w:ascii="Arial" w:eastAsiaTheme="minorHAnsi" w:hAnsi="Arial" w:cs="Arial"/>
          <w:b/>
          <w:color w:val="000000" w:themeColor="text1"/>
        </w:rPr>
        <w:t>LCA MARIA DE LIMA VIANA CARVALHO – 1ª Secretária, SEBASTIÃO LOPES DE FARIA</w:t>
      </w:r>
      <w:r w:rsidRPr="005930D2">
        <w:rPr>
          <w:rFonts w:ascii="Arial" w:eastAsia="Times New Roman" w:hAnsi="Arial" w:cs="Arial"/>
          <w:b/>
          <w:lang w:eastAsia="pt-BR"/>
        </w:rPr>
        <w:t xml:space="preserve"> - 2º Secretario,</w:t>
      </w:r>
      <w:r w:rsidRPr="005930D2">
        <w:rPr>
          <w:rFonts w:ascii="Arial" w:eastAsiaTheme="minorHAnsi" w:hAnsi="Arial" w:cs="Arial"/>
          <w:b/>
          <w:color w:val="000000" w:themeColor="text1"/>
        </w:rPr>
        <w:t xml:space="preserve"> ALEX DE MELO ESTEVÃO</w:t>
      </w:r>
      <w:r w:rsidRPr="005930D2">
        <w:rPr>
          <w:rFonts w:ascii="Arial" w:eastAsia="Times New Roman" w:hAnsi="Arial" w:cs="Arial"/>
          <w:b/>
          <w:lang w:eastAsia="pt-BR"/>
        </w:rPr>
        <w:t xml:space="preserve">, </w:t>
      </w:r>
      <w:r w:rsidRPr="005930D2">
        <w:rPr>
          <w:rFonts w:ascii="Arial" w:eastAsiaTheme="minorHAnsi" w:hAnsi="Arial" w:cs="Arial"/>
          <w:b/>
          <w:color w:val="000000" w:themeColor="text1"/>
        </w:rPr>
        <w:t>CYR FARNEY LOURENÇO DOS SANTOS, DEIMISSON DE SOUZA LAGE MADUREIRA, DIONHESLE FÉLIX DOS SANTOS,</w:t>
      </w:r>
      <w:r w:rsidRPr="005930D2">
        <w:rPr>
          <w:rFonts w:ascii="Arial" w:eastAsia="Times New Roman" w:hAnsi="Arial" w:cs="Arial"/>
          <w:lang w:eastAsia="pt-BR"/>
        </w:rPr>
        <w:t xml:space="preserve"> </w:t>
      </w:r>
      <w:r w:rsidRPr="005930D2">
        <w:rPr>
          <w:rFonts w:ascii="Arial" w:eastAsiaTheme="minorHAnsi" w:hAnsi="Arial" w:cs="Arial"/>
          <w:b/>
          <w:color w:val="000000" w:themeColor="text1"/>
        </w:rPr>
        <w:t xml:space="preserve">ELIANE LOURENÇO, WALDIR MENDES DA SILVA e </w:t>
      </w:r>
      <w:r w:rsidRPr="005930D2">
        <w:rPr>
          <w:rFonts w:ascii="Arial" w:eastAsia="Times New Roman" w:hAnsi="Arial" w:cs="Arial"/>
          <w:b/>
          <w:lang w:eastAsia="pt-BR"/>
        </w:rPr>
        <w:t>VANDERCI SOARES BOTELHO.</w:t>
      </w:r>
      <w:r w:rsidRPr="005930D2">
        <w:rPr>
          <w:rFonts w:ascii="Arial" w:eastAsia="Times New Roman" w:hAnsi="Arial" w:cs="Arial"/>
          <w:lang w:eastAsia="pt-BR"/>
        </w:rPr>
        <w:t xml:space="preserve"> Feita a chamada, havendo “</w:t>
      </w:r>
      <w:r w:rsidRPr="005930D2">
        <w:rPr>
          <w:rFonts w:ascii="Arial" w:eastAsia="Times New Roman" w:hAnsi="Arial" w:cs="Arial"/>
          <w:i/>
          <w:iCs/>
          <w:lang w:eastAsia="pt-BR"/>
        </w:rPr>
        <w:t>quórum</w:t>
      </w:r>
      <w:r w:rsidRPr="005930D2">
        <w:rPr>
          <w:rFonts w:ascii="Arial" w:eastAsia="Times New Roman" w:hAnsi="Arial" w:cs="Arial"/>
          <w:lang w:eastAsia="pt-BR"/>
        </w:rPr>
        <w:t xml:space="preserve">”, a Presidente declarou aberta à sessão, que foi iniciada com leitura bíblica e oração do “Pai-Nosso” pela vereadora </w:t>
      </w:r>
      <w:r w:rsidRPr="005930D2">
        <w:rPr>
          <w:rFonts w:ascii="Arial" w:eastAsia="Times New Roman" w:hAnsi="Arial" w:cs="Arial"/>
          <w:b/>
          <w:lang w:eastAsia="pt-BR"/>
        </w:rPr>
        <w:t>ELIANE LOURENÇO</w:t>
      </w:r>
      <w:r w:rsidRPr="005930D2">
        <w:rPr>
          <w:rFonts w:ascii="Arial" w:eastAsiaTheme="minorHAnsi" w:hAnsi="Arial" w:cs="Arial"/>
          <w:b/>
          <w:color w:val="000000" w:themeColor="text1"/>
        </w:rPr>
        <w:t>.</w:t>
      </w:r>
      <w:r w:rsidRPr="005930D2">
        <w:rPr>
          <w:rFonts w:ascii="Arial" w:eastAsia="Times New Roman" w:hAnsi="Arial" w:cs="Arial"/>
          <w:color w:val="000000" w:themeColor="text1"/>
          <w:lang w:eastAsia="pt-BR"/>
        </w:rPr>
        <w:t xml:space="preserve">  Após, passou-se para a leitura da ata da reunião extraordinária do dia 13/07/2023, que foi aprovada sem retificação. </w:t>
      </w:r>
      <w:r w:rsidRPr="005930D2">
        <w:rPr>
          <w:rFonts w:ascii="Arial" w:eastAsia="Times New Roman" w:hAnsi="Arial" w:cs="Arial"/>
          <w:lang w:eastAsia="pt-BR"/>
        </w:rPr>
        <w:t xml:space="preserve">Continuando, </w:t>
      </w:r>
      <w:r w:rsidRPr="005930D2">
        <w:rPr>
          <w:rFonts w:ascii="Arial" w:eastAsia="Times New Roman" w:hAnsi="Arial" w:cs="Arial"/>
          <w:bCs/>
          <w:lang w:eastAsia="pt-BR"/>
        </w:rPr>
        <w:t>passou-se para a leitura das proposições em pauta que foram as seguintes:</w:t>
      </w:r>
      <w:r w:rsidRPr="005930D2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5930D2">
        <w:rPr>
          <w:rFonts w:ascii="Arial" w:eastAsiaTheme="minorHAnsi" w:hAnsi="Arial" w:cs="Arial"/>
          <w:b/>
        </w:rPr>
        <w:t xml:space="preserve">REQUERIMENTO DE Nº 12/2023, </w:t>
      </w:r>
      <w:r w:rsidRPr="005930D2">
        <w:rPr>
          <w:rFonts w:ascii="Arial" w:eastAsiaTheme="minorHAnsi" w:hAnsi="Arial" w:cs="Arial"/>
        </w:rPr>
        <w:t>que requer dispensa dos interstícios regimentais entre as votações da matéria em pauta</w:t>
      </w:r>
      <w:r w:rsidRPr="005930D2">
        <w:rPr>
          <w:rFonts w:ascii="Century Gothic" w:eastAsia="Times New Roman" w:hAnsi="Century Gothic"/>
          <w:lang w:bidi="en-US"/>
        </w:rPr>
        <w:t xml:space="preserve">, </w:t>
      </w:r>
      <w:r w:rsidRPr="005930D2">
        <w:rPr>
          <w:rFonts w:ascii="Arial" w:eastAsia="Times New Roman" w:hAnsi="Arial" w:cs="Arial"/>
          <w:b/>
          <w:lang w:bidi="en-US"/>
        </w:rPr>
        <w:t>PROJETO DE LEI Nº 17/2023</w:t>
      </w:r>
      <w:r w:rsidRPr="005930D2">
        <w:rPr>
          <w:rFonts w:ascii="Arial" w:eastAsia="Times New Roman" w:hAnsi="Arial" w:cs="Arial"/>
          <w:lang w:bidi="en-US"/>
        </w:rPr>
        <w:t xml:space="preserve"> </w:t>
      </w:r>
      <w:r w:rsidRPr="005930D2">
        <w:rPr>
          <w:rFonts w:ascii="Arial" w:eastAsiaTheme="minorEastAsia" w:hAnsi="Arial" w:cs="Arial"/>
          <w:color w:val="000000"/>
        </w:rPr>
        <w:t xml:space="preserve">que acresce dispositivos na Lei Municipal nº 1.201 de 30 de dezembro de 2014 que dispõe sobre a organização administrativa da Prefeitura Municipal de Belo Oriente </w:t>
      </w:r>
      <w:r w:rsidRPr="005930D2">
        <w:rPr>
          <w:rFonts w:ascii="Arial" w:eastAsia="Times New Roman" w:hAnsi="Arial" w:cs="Arial"/>
          <w:lang w:bidi="en-US"/>
        </w:rPr>
        <w:t>e dá outras providências</w:t>
      </w:r>
      <w:r w:rsidRPr="005930D2">
        <w:rPr>
          <w:rFonts w:ascii="Arial" w:eastAsia="Times New Roman" w:hAnsi="Arial" w:cs="Arial"/>
          <w:b/>
          <w:lang w:bidi="en-US"/>
        </w:rPr>
        <w:t>.</w:t>
      </w:r>
      <w:r w:rsidRPr="005930D2">
        <w:rPr>
          <w:rFonts w:ascii="Century Gothic" w:eastAsia="Times New Roman" w:hAnsi="Century Gothic"/>
          <w:b/>
          <w:lang w:bidi="en-US"/>
        </w:rPr>
        <w:t xml:space="preserve"> </w:t>
      </w:r>
      <w:r w:rsidRPr="005930D2">
        <w:rPr>
          <w:rFonts w:ascii="Arial" w:eastAsia="Times New Roman" w:hAnsi="Arial" w:cs="Arial"/>
          <w:b/>
          <w:lang w:eastAsia="pt-BR"/>
        </w:rPr>
        <w:t>No horário destinado a oradores inscritos,</w:t>
      </w:r>
      <w:r w:rsidRPr="005930D2">
        <w:rPr>
          <w:rFonts w:ascii="Arial" w:eastAsia="Times New Roman" w:hAnsi="Arial" w:cs="Arial"/>
          <w:lang w:eastAsia="pt-BR"/>
        </w:rPr>
        <w:t xml:space="preserve"> pronunciaram os seguintes vereadores: </w:t>
      </w:r>
      <w:proofErr w:type="spellStart"/>
      <w:r w:rsidRPr="005930D2">
        <w:rPr>
          <w:rFonts w:ascii="Arial" w:eastAsia="Times New Roman" w:hAnsi="Arial" w:cs="Arial"/>
          <w:lang w:eastAsia="pt-BR"/>
        </w:rPr>
        <w:t>Vanderci</w:t>
      </w:r>
      <w:proofErr w:type="spellEnd"/>
      <w:r w:rsidRPr="005930D2">
        <w:rPr>
          <w:rFonts w:ascii="Arial" w:eastAsia="Times New Roman" w:hAnsi="Arial" w:cs="Arial"/>
          <w:lang w:eastAsia="pt-BR"/>
        </w:rPr>
        <w:t xml:space="preserve"> Soares Botelho, </w:t>
      </w:r>
      <w:proofErr w:type="spellStart"/>
      <w:r w:rsidRPr="005930D2">
        <w:rPr>
          <w:rFonts w:ascii="Arial" w:eastAsia="Times New Roman" w:hAnsi="Arial" w:cs="Arial"/>
          <w:lang w:eastAsia="pt-BR"/>
        </w:rPr>
        <w:t>Deimisson</w:t>
      </w:r>
      <w:proofErr w:type="spellEnd"/>
      <w:r w:rsidRPr="005930D2">
        <w:rPr>
          <w:rFonts w:ascii="Arial" w:eastAsia="Times New Roman" w:hAnsi="Arial" w:cs="Arial"/>
          <w:lang w:eastAsia="pt-BR"/>
        </w:rPr>
        <w:t xml:space="preserve"> de Souza Lage Madureira, Sebastião Lopes de Faria, Eliane Lourenço e </w:t>
      </w:r>
      <w:proofErr w:type="spellStart"/>
      <w:r w:rsidRPr="005930D2">
        <w:rPr>
          <w:rFonts w:ascii="Arial" w:eastAsia="Times New Roman" w:hAnsi="Arial" w:cs="Arial"/>
          <w:lang w:eastAsia="pt-BR"/>
        </w:rPr>
        <w:t>Cyr</w:t>
      </w:r>
      <w:proofErr w:type="spellEnd"/>
      <w:r w:rsidRPr="005930D2">
        <w:rPr>
          <w:rFonts w:ascii="Arial" w:eastAsia="Times New Roman" w:hAnsi="Arial" w:cs="Arial"/>
          <w:lang w:eastAsia="pt-BR"/>
        </w:rPr>
        <w:t xml:space="preserve"> Farney Lourenço dos Santos, conforme gravado em mídia. </w:t>
      </w:r>
      <w:r w:rsidRPr="005930D2">
        <w:rPr>
          <w:rFonts w:ascii="Arial" w:eastAsia="Times New Roman" w:hAnsi="Arial" w:cs="Arial"/>
          <w:b/>
          <w:lang w:eastAsia="pt-BR"/>
        </w:rPr>
        <w:t xml:space="preserve">Passando para a votação das matérias em pauta, </w:t>
      </w:r>
      <w:r w:rsidRPr="005930D2">
        <w:rPr>
          <w:rFonts w:ascii="Arial" w:eastAsia="Times New Roman" w:hAnsi="Arial" w:cs="Arial"/>
          <w:lang w:eastAsia="pt-BR"/>
        </w:rPr>
        <w:t>foi colocado em única discussão e votação o Requerimento de nº 12/2023</w:t>
      </w:r>
      <w:r w:rsidRPr="005930D2">
        <w:rPr>
          <w:rFonts w:ascii="Arial" w:eastAsia="Times New Roman" w:hAnsi="Arial" w:cs="Arial"/>
          <w:b/>
          <w:lang w:eastAsia="pt-BR"/>
        </w:rPr>
        <w:t xml:space="preserve">, </w:t>
      </w:r>
      <w:r w:rsidRPr="005930D2">
        <w:rPr>
          <w:rFonts w:ascii="Arial" w:eastAsia="Times New Roman" w:hAnsi="Arial" w:cs="Arial"/>
          <w:lang w:eastAsia="pt-BR"/>
        </w:rPr>
        <w:t>o qual foi aprovado por 10 (dez) votos favoráveis e nenhum voto contrário. Em seguida, foi colocado em 1ª e 2ª discussão e votação, o Projeto de Lei nº 17/2023, que foi aprovado por 10 (dez) votos favoráveis</w:t>
      </w:r>
      <w:proofErr w:type="gramStart"/>
      <w:r w:rsidRPr="005930D2">
        <w:rPr>
          <w:rFonts w:ascii="Arial" w:eastAsia="Times New Roman" w:hAnsi="Arial" w:cs="Arial"/>
          <w:lang w:eastAsia="pt-BR"/>
        </w:rPr>
        <w:t xml:space="preserve">  </w:t>
      </w:r>
      <w:proofErr w:type="gramEnd"/>
      <w:r w:rsidRPr="005930D2">
        <w:rPr>
          <w:rFonts w:ascii="Arial" w:eastAsia="Times New Roman" w:hAnsi="Arial" w:cs="Arial"/>
          <w:lang w:eastAsia="pt-BR"/>
        </w:rPr>
        <w:t>e nenhum voto contrário.</w:t>
      </w:r>
      <w:r w:rsidRPr="005930D2">
        <w:rPr>
          <w:rFonts w:ascii="Arial" w:eastAsia="Times New Roman" w:hAnsi="Arial" w:cs="Arial"/>
          <w:b/>
          <w:lang w:eastAsia="pt-BR"/>
        </w:rPr>
        <w:t xml:space="preserve"> </w:t>
      </w:r>
      <w:r w:rsidRPr="005930D2">
        <w:rPr>
          <w:rFonts w:ascii="Arial" w:eastAsia="Times New Roman" w:hAnsi="Arial" w:cs="Arial"/>
          <w:lang w:eastAsia="pt-BR"/>
        </w:rPr>
        <w:t>Finalizando,</w:t>
      </w:r>
      <w:r w:rsidRPr="005930D2">
        <w:rPr>
          <w:rFonts w:ascii="Arial" w:eastAsia="Times New Roman" w:hAnsi="Arial" w:cs="Arial"/>
          <w:b/>
          <w:lang w:eastAsia="pt-BR"/>
        </w:rPr>
        <w:t xml:space="preserve"> </w:t>
      </w:r>
      <w:r w:rsidRPr="005930D2">
        <w:rPr>
          <w:rFonts w:ascii="Arial" w:eastAsia="Times New Roman" w:hAnsi="Arial" w:cs="Arial"/>
          <w:lang w:eastAsia="pt-BR"/>
        </w:rPr>
        <w:t>a Presidente agradeceu a participação de todos os presentes, nada mais a tratar nessa reunião</w:t>
      </w:r>
      <w:r w:rsidRPr="005930D2">
        <w:rPr>
          <w:rFonts w:ascii="Arial" w:eastAsia="Times New Roman" w:hAnsi="Arial" w:cs="Arial"/>
          <w:b/>
          <w:lang w:eastAsia="pt-BR"/>
        </w:rPr>
        <w:t>,</w:t>
      </w:r>
      <w:r w:rsidRPr="005930D2">
        <w:rPr>
          <w:rFonts w:ascii="Arial" w:eastAsia="Times New Roman" w:hAnsi="Arial" w:cs="Arial"/>
          <w:lang w:eastAsia="pt-BR"/>
        </w:rPr>
        <w:t xml:space="preserve"> encerrou-se a sessão e foi lavrada esta Ata que depois de lida e aprovada, vai assinada pela Presidente, pelo Vice-Presidente e por nós, Secretários.</w:t>
      </w:r>
    </w:p>
    <w:p w:rsidR="005930D2" w:rsidRPr="005930D2" w:rsidRDefault="005930D2" w:rsidP="005930D2">
      <w:pPr>
        <w:spacing w:after="120" w:line="360" w:lineRule="auto"/>
        <w:jc w:val="both"/>
        <w:rPr>
          <w:rFonts w:ascii="Arial" w:eastAsia="Times New Roman" w:hAnsi="Arial" w:cs="Arial"/>
          <w:lang w:eastAsia="pt-BR"/>
        </w:rPr>
      </w:pPr>
    </w:p>
    <w:p w:rsidR="005930D2" w:rsidRPr="005930D2" w:rsidRDefault="005930D2" w:rsidP="005930D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5930D2">
        <w:rPr>
          <w:rFonts w:ascii="Arial" w:eastAsia="Times New Roman" w:hAnsi="Arial" w:cs="Arial"/>
          <w:b/>
          <w:sz w:val="20"/>
          <w:szCs w:val="20"/>
          <w:lang w:eastAsia="pt-BR"/>
        </w:rPr>
        <w:t>NACIFE SELIM GONÇALVES MENEZES                    REGINA CASSIANO DE ASSIS</w:t>
      </w:r>
    </w:p>
    <w:p w:rsidR="005930D2" w:rsidRPr="005930D2" w:rsidRDefault="005930D2" w:rsidP="005930D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5930D2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Presidente                                                                                 Vice-Presidente</w:t>
      </w:r>
    </w:p>
    <w:p w:rsidR="005930D2" w:rsidRPr="005930D2" w:rsidRDefault="005930D2" w:rsidP="005930D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5930D2" w:rsidRPr="005930D2" w:rsidRDefault="005930D2" w:rsidP="005930D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3"/>
          <w:szCs w:val="23"/>
          <w:lang w:eastAsia="pt-BR"/>
        </w:rPr>
      </w:pPr>
    </w:p>
    <w:p w:rsidR="005930D2" w:rsidRPr="005930D2" w:rsidRDefault="005930D2" w:rsidP="005930D2">
      <w:pPr>
        <w:widowControl w:val="0"/>
        <w:autoSpaceDE w:val="0"/>
        <w:autoSpaceDN w:val="0"/>
        <w:adjustRightInd w:val="0"/>
        <w:spacing w:after="0" w:line="240" w:lineRule="auto"/>
        <w:ind w:firstLine="142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5930D2">
        <w:rPr>
          <w:rFonts w:ascii="Arial" w:eastAsia="Times New Roman" w:hAnsi="Arial" w:cs="Arial"/>
          <w:b/>
          <w:sz w:val="20"/>
          <w:szCs w:val="20"/>
          <w:lang w:eastAsia="pt-BR"/>
        </w:rPr>
        <w:t>I</w:t>
      </w:r>
      <w:r w:rsidRPr="005930D2">
        <w:rPr>
          <w:rFonts w:ascii="Arial" w:eastAsiaTheme="minorHAnsi" w:hAnsi="Arial" w:cs="Arial"/>
          <w:b/>
          <w:color w:val="000000" w:themeColor="text1"/>
          <w:sz w:val="20"/>
          <w:szCs w:val="20"/>
        </w:rPr>
        <w:t>LCA MARIA DE LIMA VIANA CARVALHO                       SEBASTIAO LOPES DE FARIA</w:t>
      </w:r>
    </w:p>
    <w:p w:rsidR="005930D2" w:rsidRPr="005930D2" w:rsidRDefault="005930D2" w:rsidP="005930D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930D2">
        <w:rPr>
          <w:rFonts w:ascii="Arial" w:eastAsia="Times New Roman" w:hAnsi="Arial" w:cs="Arial"/>
          <w:b/>
          <w:sz w:val="20"/>
          <w:szCs w:val="20"/>
          <w:lang w:eastAsia="pt-BR"/>
        </w:rPr>
        <w:t>1º Secretária                                                                2º Secretário</w:t>
      </w:r>
    </w:p>
    <w:p w:rsidR="002A1C67" w:rsidRDefault="002A1C67" w:rsidP="005930D2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sectPr w:rsidR="002A1C6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040" w:rsidRDefault="00873040" w:rsidP="00273E34">
      <w:pPr>
        <w:spacing w:after="0" w:line="240" w:lineRule="auto"/>
      </w:pPr>
      <w:r>
        <w:separator/>
      </w:r>
    </w:p>
  </w:endnote>
  <w:endnote w:type="continuationSeparator" w:id="0">
    <w:p w:rsidR="00873040" w:rsidRDefault="00873040" w:rsidP="0027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040" w:rsidRDefault="00873040" w:rsidP="00273E34">
      <w:pPr>
        <w:spacing w:after="0" w:line="240" w:lineRule="auto"/>
      </w:pPr>
      <w:r>
        <w:separator/>
      </w:r>
    </w:p>
  </w:footnote>
  <w:footnote w:type="continuationSeparator" w:id="0">
    <w:p w:rsidR="00873040" w:rsidRDefault="00873040" w:rsidP="0027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E34" w:rsidRPr="00273E34" w:rsidRDefault="00273E34" w:rsidP="00273E34">
    <w:pPr>
      <w:pStyle w:val="Cabealho"/>
      <w:jc w:val="center"/>
      <w:rPr>
        <w:b/>
        <w:sz w:val="44"/>
        <w:szCs w:val="44"/>
        <w:u w:val="single"/>
      </w:rPr>
    </w:pPr>
    <w:r w:rsidRPr="00273E34">
      <w:rPr>
        <w:b/>
        <w:sz w:val="44"/>
        <w:szCs w:val="44"/>
        <w:u w:val="single"/>
      </w:rPr>
      <w:t>CÂMARA MUNICIPAL DE BELO ORIENTE - MG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34"/>
    <w:rsid w:val="00077B54"/>
    <w:rsid w:val="001B1A25"/>
    <w:rsid w:val="00273E34"/>
    <w:rsid w:val="002A1C67"/>
    <w:rsid w:val="00366B57"/>
    <w:rsid w:val="0056797C"/>
    <w:rsid w:val="005930D2"/>
    <w:rsid w:val="00610A78"/>
    <w:rsid w:val="00873040"/>
    <w:rsid w:val="00A84488"/>
    <w:rsid w:val="00AD0F21"/>
    <w:rsid w:val="00FC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E3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3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3E3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73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3E3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E3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3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3E3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73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3E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CA955-4036-4537-82F7-9BA6ECC98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Secretária</dc:creator>
  <cp:lastModifiedBy>Secretária</cp:lastModifiedBy>
  <cp:revision>3</cp:revision>
  <cp:lastPrinted>2023-07-13T18:27:00Z</cp:lastPrinted>
  <dcterms:created xsi:type="dcterms:W3CDTF">2023-07-13T18:26:00Z</dcterms:created>
  <dcterms:modified xsi:type="dcterms:W3CDTF">2023-08-15T18:47:00Z</dcterms:modified>
</cp:coreProperties>
</file>